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82" w:rsidRPr="00E93E82" w:rsidRDefault="00E93E82" w:rsidP="00795767">
      <w:pPr>
        <w:pBdr>
          <w:bottom w:val="single" w:sz="4" w:space="1" w:color="auto"/>
        </w:pBdr>
        <w:spacing w:after="0"/>
        <w:jc w:val="center"/>
        <w:rPr>
          <w:sz w:val="24"/>
          <w:szCs w:val="24"/>
        </w:rPr>
      </w:pPr>
      <w:r w:rsidRPr="00E93E82">
        <w:rPr>
          <w:sz w:val="24"/>
          <w:szCs w:val="24"/>
        </w:rPr>
        <w:t>TU Dresden, Institut für Romanistik</w:t>
      </w:r>
    </w:p>
    <w:p w:rsidR="00F478E8" w:rsidRPr="00795767" w:rsidRDefault="001B1EBB" w:rsidP="00795767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795767">
        <w:rPr>
          <w:b/>
          <w:sz w:val="28"/>
          <w:szCs w:val="28"/>
        </w:rPr>
        <w:t>Arbeitskreis „Frieden</w:t>
      </w:r>
      <w:r w:rsidR="000D61B2">
        <w:rPr>
          <w:b/>
          <w:sz w:val="28"/>
          <w:szCs w:val="28"/>
        </w:rPr>
        <w:t>s</w:t>
      </w:r>
      <w:bookmarkStart w:id="0" w:name="_GoBack"/>
      <w:bookmarkEnd w:id="0"/>
      <w:r w:rsidR="00216A09">
        <w:rPr>
          <w:b/>
          <w:sz w:val="28"/>
          <w:szCs w:val="28"/>
        </w:rPr>
        <w:t>- und Konfliktforschung</w:t>
      </w:r>
      <w:r w:rsidRPr="00795767">
        <w:rPr>
          <w:b/>
          <w:sz w:val="28"/>
          <w:szCs w:val="28"/>
        </w:rPr>
        <w:t>“</w:t>
      </w:r>
      <w:r w:rsidR="00E93E82">
        <w:rPr>
          <w:b/>
          <w:sz w:val="28"/>
          <w:szCs w:val="28"/>
        </w:rPr>
        <w:t xml:space="preserve"> </w:t>
      </w:r>
    </w:p>
    <w:p w:rsidR="001B1EBB" w:rsidRPr="008127C2" w:rsidRDefault="008127C2" w:rsidP="00795767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Sitzung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vom</w:t>
      </w:r>
      <w:proofErr w:type="spellEnd"/>
      <w:r>
        <w:rPr>
          <w:b/>
          <w:sz w:val="28"/>
          <w:szCs w:val="28"/>
          <w:lang w:val="fr-FR"/>
        </w:rPr>
        <w:t xml:space="preserve"> 19. </w:t>
      </w:r>
      <w:proofErr w:type="spellStart"/>
      <w:r>
        <w:rPr>
          <w:b/>
          <w:sz w:val="28"/>
          <w:szCs w:val="28"/>
          <w:lang w:val="fr-FR"/>
        </w:rPr>
        <w:t>Oktober</w:t>
      </w:r>
      <w:proofErr w:type="spellEnd"/>
      <w:r w:rsidR="001B1EBB" w:rsidRPr="008127C2">
        <w:rPr>
          <w:b/>
          <w:sz w:val="28"/>
          <w:szCs w:val="28"/>
          <w:lang w:val="fr-FR"/>
        </w:rPr>
        <w:t xml:space="preserve"> 2016</w:t>
      </w:r>
    </w:p>
    <w:p w:rsidR="001B1EBB" w:rsidRPr="00E93E82" w:rsidRDefault="001B1EBB" w:rsidP="00795767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  <w:lang w:val="fr-FR"/>
        </w:rPr>
      </w:pPr>
      <w:r w:rsidRPr="00E93E82">
        <w:rPr>
          <w:b/>
          <w:sz w:val="28"/>
          <w:szCs w:val="28"/>
          <w:lang w:val="fr-FR"/>
        </w:rPr>
        <w:t xml:space="preserve">- </w:t>
      </w:r>
      <w:proofErr w:type="spellStart"/>
      <w:r w:rsidRPr="00E93E82">
        <w:rPr>
          <w:b/>
          <w:sz w:val="28"/>
          <w:szCs w:val="28"/>
          <w:lang w:val="fr-FR"/>
        </w:rPr>
        <w:t>Kurzprotokoll</w:t>
      </w:r>
      <w:proofErr w:type="spellEnd"/>
      <w:r w:rsidRPr="00E93E82">
        <w:rPr>
          <w:b/>
          <w:sz w:val="28"/>
          <w:szCs w:val="28"/>
          <w:lang w:val="fr-FR"/>
        </w:rPr>
        <w:t xml:space="preserve"> –</w:t>
      </w:r>
    </w:p>
    <w:p w:rsidR="001B1EBB" w:rsidRPr="00E93E82" w:rsidRDefault="001B1EBB" w:rsidP="00795767">
      <w:pPr>
        <w:pBdr>
          <w:top w:val="single" w:sz="4" w:space="1" w:color="auto"/>
        </w:pBdr>
        <w:spacing w:after="0"/>
        <w:rPr>
          <w:sz w:val="24"/>
          <w:szCs w:val="24"/>
          <w:lang w:val="fr-FR"/>
        </w:rPr>
      </w:pPr>
    </w:p>
    <w:p w:rsidR="005E381A" w:rsidRPr="00CB3072" w:rsidRDefault="005E381A" w:rsidP="005E3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4787"/>
        </w:tabs>
        <w:spacing w:after="0"/>
        <w:jc w:val="both"/>
        <w:rPr>
          <w:b/>
          <w:color w:val="00B050"/>
          <w:sz w:val="24"/>
          <w:szCs w:val="24"/>
          <w:lang w:val="fr-FR"/>
        </w:rPr>
      </w:pPr>
      <w:r w:rsidRPr="00CB3072">
        <w:rPr>
          <w:b/>
          <w:color w:val="00B050"/>
          <w:sz w:val="24"/>
          <w:szCs w:val="24"/>
          <w:lang w:val="fr-FR"/>
        </w:rPr>
        <w:t>Proposition d’une définition provisoire de l’approche au sujet de la paix</w:t>
      </w:r>
    </w:p>
    <w:p w:rsidR="005E381A" w:rsidRPr="00CB3072" w:rsidRDefault="005E381A" w:rsidP="005E3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4787"/>
        </w:tabs>
        <w:spacing w:after="0"/>
        <w:jc w:val="both"/>
        <w:rPr>
          <w:sz w:val="24"/>
          <w:szCs w:val="24"/>
          <w:lang w:val="fr-FR"/>
        </w:rPr>
      </w:pPr>
      <w:r w:rsidRPr="00CB3072">
        <w:rPr>
          <w:sz w:val="24"/>
          <w:szCs w:val="24"/>
          <w:lang w:val="fr-FR"/>
        </w:rPr>
        <w:t>- l’approche du sujet de la paix se fait par l’analyse des conflits</w:t>
      </w:r>
    </w:p>
    <w:p w:rsidR="005E381A" w:rsidRPr="00CB3072" w:rsidRDefault="005E381A" w:rsidP="005E3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4787"/>
        </w:tabs>
        <w:spacing w:after="0"/>
        <w:jc w:val="both"/>
        <w:rPr>
          <w:sz w:val="24"/>
          <w:szCs w:val="24"/>
          <w:lang w:val="fr-FR"/>
        </w:rPr>
      </w:pPr>
      <w:r w:rsidRPr="00CB3072">
        <w:rPr>
          <w:sz w:val="24"/>
          <w:szCs w:val="24"/>
          <w:lang w:val="fr-FR"/>
        </w:rPr>
        <w:t>- la paix est un processus qui se caractérise par une transformation de conflit : Elle est seulement possible si le conflit est ‚domestiqué’, c’est-à-dire que le conflit se trouve dans des voies de régulation et est l’objet d’une discussion continuelle des clivages possibles.</w:t>
      </w:r>
    </w:p>
    <w:p w:rsidR="005E381A" w:rsidRPr="00CB3072" w:rsidRDefault="005E381A" w:rsidP="005E381A">
      <w:pPr>
        <w:pStyle w:val="Kommenta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76" w:lineRule="auto"/>
        <w:jc w:val="both"/>
        <w:rPr>
          <w:lang w:val="fr-FR"/>
        </w:rPr>
      </w:pPr>
      <w:r w:rsidRPr="00CB3072">
        <w:rPr>
          <w:lang w:val="fr-FR"/>
        </w:rPr>
        <w:t>- le conflit est une normalité, la capacité d’agir de façon raisonnable dans une situation conflictuelle est la base de la démocratie, celle-ci est perçue comme un système de pacification qui se base sur la domestication du conflit.</w:t>
      </w:r>
    </w:p>
    <w:p w:rsidR="005E381A" w:rsidRPr="00CB3072" w:rsidRDefault="005E381A" w:rsidP="005E3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4787"/>
        </w:tabs>
        <w:spacing w:after="0"/>
        <w:jc w:val="both"/>
        <w:rPr>
          <w:sz w:val="24"/>
          <w:szCs w:val="24"/>
          <w:lang w:val="fr-FR"/>
        </w:rPr>
      </w:pPr>
      <w:r w:rsidRPr="00CB3072">
        <w:rPr>
          <w:sz w:val="24"/>
          <w:szCs w:val="24"/>
          <w:lang w:val="fr-FR"/>
        </w:rPr>
        <w:t>- le travail pour la paix se fait donc par une analyse des conflits, cette analyse doit en augmenter la complexité afin d’éviter toute simplification inacceptable</w:t>
      </w:r>
    </w:p>
    <w:p w:rsidR="005E381A" w:rsidRPr="005E381A" w:rsidRDefault="005E381A" w:rsidP="005E381A">
      <w:pPr>
        <w:spacing w:after="0"/>
        <w:jc w:val="both"/>
        <w:rPr>
          <w:b/>
          <w:sz w:val="24"/>
          <w:szCs w:val="24"/>
          <w:lang w:val="fr-FR"/>
        </w:rPr>
      </w:pPr>
    </w:p>
    <w:p w:rsidR="0045709F" w:rsidRDefault="0045709F" w:rsidP="005E381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Teilnehmer: </w:t>
      </w:r>
      <w:r w:rsidRPr="0045709F">
        <w:rPr>
          <w:sz w:val="24"/>
          <w:szCs w:val="24"/>
        </w:rPr>
        <w:t xml:space="preserve">Mark Bechtel, Stephanie </w:t>
      </w:r>
      <w:proofErr w:type="spellStart"/>
      <w:r w:rsidRPr="0045709F">
        <w:rPr>
          <w:sz w:val="24"/>
          <w:szCs w:val="24"/>
        </w:rPr>
        <w:t>Hentsche</w:t>
      </w:r>
      <w:proofErr w:type="spellEnd"/>
      <w:r w:rsidRPr="0045709F">
        <w:rPr>
          <w:sz w:val="24"/>
          <w:szCs w:val="24"/>
        </w:rPr>
        <w:t>, Matthias Kern, Anna Leonhardt, Kristian Raum, Caroline Siebert</w:t>
      </w:r>
    </w:p>
    <w:p w:rsidR="0045709F" w:rsidRDefault="0045709F" w:rsidP="005E381A">
      <w:pPr>
        <w:spacing w:after="0"/>
        <w:jc w:val="both"/>
        <w:rPr>
          <w:b/>
          <w:sz w:val="24"/>
          <w:szCs w:val="24"/>
        </w:rPr>
      </w:pPr>
    </w:p>
    <w:p w:rsidR="005E381A" w:rsidRPr="0045709F" w:rsidRDefault="005E381A" w:rsidP="005E381A">
      <w:pPr>
        <w:spacing w:after="0"/>
        <w:jc w:val="both"/>
        <w:rPr>
          <w:b/>
          <w:sz w:val="24"/>
          <w:szCs w:val="24"/>
        </w:rPr>
      </w:pPr>
      <w:r w:rsidRPr="0045709F">
        <w:rPr>
          <w:b/>
          <w:sz w:val="24"/>
          <w:szCs w:val="24"/>
        </w:rPr>
        <w:t>Verlauf der Sitzung:</w:t>
      </w:r>
    </w:p>
    <w:p w:rsidR="005E381A" w:rsidRPr="0045709F" w:rsidRDefault="005E381A" w:rsidP="005E381A">
      <w:pPr>
        <w:spacing w:after="0"/>
        <w:jc w:val="both"/>
        <w:rPr>
          <w:b/>
          <w:sz w:val="24"/>
          <w:szCs w:val="24"/>
        </w:rPr>
      </w:pPr>
    </w:p>
    <w:p w:rsidR="005E381A" w:rsidRPr="00CB3072" w:rsidRDefault="0045709F" w:rsidP="005E381A">
      <w:pPr>
        <w:pStyle w:val="Listenabsatz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8127C2">
        <w:rPr>
          <w:b/>
          <w:sz w:val="24"/>
          <w:szCs w:val="24"/>
        </w:rPr>
        <w:t xml:space="preserve">Diskussion des </w:t>
      </w:r>
      <w:r w:rsidR="001B145A">
        <w:rPr>
          <w:b/>
          <w:sz w:val="24"/>
          <w:szCs w:val="24"/>
        </w:rPr>
        <w:t xml:space="preserve">didaktischen </w:t>
      </w:r>
      <w:r w:rsidRPr="00CB3072">
        <w:rPr>
          <w:b/>
          <w:sz w:val="24"/>
          <w:szCs w:val="24"/>
        </w:rPr>
        <w:t xml:space="preserve">Grundlagenartikels: </w:t>
      </w:r>
      <w:proofErr w:type="spellStart"/>
      <w:r w:rsidRPr="00CB3072">
        <w:rPr>
          <w:b/>
          <w:sz w:val="24"/>
          <w:szCs w:val="24"/>
        </w:rPr>
        <w:t>Diehr</w:t>
      </w:r>
      <w:proofErr w:type="spellEnd"/>
      <w:r w:rsidRPr="00CB3072">
        <w:rPr>
          <w:b/>
          <w:sz w:val="24"/>
          <w:szCs w:val="24"/>
        </w:rPr>
        <w:t xml:space="preserve">, Bärbel: Vom Fremdverstehen zur Friedenserziehung : Neue Perspektiven für die Didaktik des Fremdsprachenunterrichts, in: </w:t>
      </w:r>
      <w:proofErr w:type="spellStart"/>
      <w:r w:rsidRPr="00CB3072">
        <w:rPr>
          <w:b/>
          <w:sz w:val="24"/>
          <w:szCs w:val="24"/>
        </w:rPr>
        <w:t>Bredella</w:t>
      </w:r>
      <w:proofErr w:type="spellEnd"/>
      <w:r w:rsidRPr="00CB3072">
        <w:rPr>
          <w:b/>
          <w:sz w:val="24"/>
          <w:szCs w:val="24"/>
        </w:rPr>
        <w:t>, Lothar/Christ, Herbert (Hrsg.): Fremdverstehen und interkulturelle Kompetenz, Tübingen 2007, S. 169-176.</w:t>
      </w:r>
    </w:p>
    <w:p w:rsidR="0045709F" w:rsidRDefault="0045709F" w:rsidP="0045709F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45709F">
        <w:rPr>
          <w:sz w:val="24"/>
          <w:szCs w:val="24"/>
        </w:rPr>
        <w:t>Kritik</w:t>
      </w:r>
      <w:r>
        <w:rPr>
          <w:sz w:val="24"/>
          <w:szCs w:val="24"/>
        </w:rPr>
        <w:t>, da keine Weiterentwicklung im Vergleich zum Konzept des Interkulturellen Lernens</w:t>
      </w:r>
      <w:r w:rsidR="00586FE3">
        <w:rPr>
          <w:sz w:val="24"/>
          <w:szCs w:val="24"/>
        </w:rPr>
        <w:t xml:space="preserve"> (MB)</w:t>
      </w:r>
    </w:p>
    <w:p w:rsidR="0045709F" w:rsidRDefault="0045709F" w:rsidP="0045709F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Begriff „Frontlinie“ fragwürdig</w:t>
      </w:r>
    </w:p>
    <w:p w:rsidR="0045709F" w:rsidRDefault="0045709F" w:rsidP="0045709F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Besonderheit in </w:t>
      </w:r>
      <w:proofErr w:type="spellStart"/>
      <w:r>
        <w:rPr>
          <w:sz w:val="24"/>
          <w:szCs w:val="24"/>
        </w:rPr>
        <w:t>Diehrs</w:t>
      </w:r>
      <w:proofErr w:type="spellEnd"/>
      <w:r>
        <w:rPr>
          <w:sz w:val="24"/>
          <w:szCs w:val="24"/>
        </w:rPr>
        <w:t xml:space="preserve"> Ansatz durch Einbeziehung historischer Orte, über literarische Texte hinaus</w:t>
      </w:r>
      <w:r w:rsidR="00586FE3">
        <w:rPr>
          <w:sz w:val="24"/>
          <w:szCs w:val="24"/>
        </w:rPr>
        <w:t xml:space="preserve"> (KR)</w:t>
      </w:r>
    </w:p>
    <w:p w:rsidR="0045709F" w:rsidRDefault="0045709F" w:rsidP="0045709F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bei Einbeziehung historischer Orte/Beispiele erhöht sich die Anforderung an den Perspektivwechsel (nicht mehr dieselbe Zeitschiene -&gt; historischer „Sprung“ auf Zeitachse, andere Kultur) -&gt; </w:t>
      </w:r>
      <w:proofErr w:type="spellStart"/>
      <w:r>
        <w:rPr>
          <w:sz w:val="24"/>
          <w:szCs w:val="24"/>
        </w:rPr>
        <w:t>Diehrs</w:t>
      </w:r>
      <w:proofErr w:type="spellEnd"/>
      <w:r>
        <w:rPr>
          <w:sz w:val="24"/>
          <w:szCs w:val="24"/>
        </w:rPr>
        <w:t xml:space="preserve"> Konzepte machen </w:t>
      </w:r>
      <w:proofErr w:type="spellStart"/>
      <w:r>
        <w:rPr>
          <w:sz w:val="24"/>
          <w:szCs w:val="24"/>
        </w:rPr>
        <w:t>diesbzgl</w:t>
      </w:r>
      <w:proofErr w:type="spellEnd"/>
      <w:r>
        <w:rPr>
          <w:sz w:val="24"/>
          <w:szCs w:val="24"/>
        </w:rPr>
        <w:t>. Sinn</w:t>
      </w:r>
      <w:r w:rsidR="00586FE3">
        <w:rPr>
          <w:sz w:val="24"/>
          <w:szCs w:val="24"/>
        </w:rPr>
        <w:t xml:space="preserve"> (MB)</w:t>
      </w:r>
    </w:p>
    <w:p w:rsidR="0045709F" w:rsidRDefault="0045709F" w:rsidP="0045709F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Literaturhinweis: Herbert Christ (bilingualer Unterricht)</w:t>
      </w:r>
      <w:r w:rsidR="00586FE3">
        <w:rPr>
          <w:sz w:val="24"/>
          <w:szCs w:val="24"/>
        </w:rPr>
        <w:t xml:space="preserve"> (MB)</w:t>
      </w:r>
    </w:p>
    <w:p w:rsidR="00586FE3" w:rsidRPr="005E381A" w:rsidRDefault="00586FE3" w:rsidP="00586FE3">
      <w:pPr>
        <w:pStyle w:val="Listenabsatz"/>
        <w:numPr>
          <w:ilvl w:val="0"/>
          <w:numId w:val="2"/>
        </w:numPr>
        <w:tabs>
          <w:tab w:val="left" w:pos="4787"/>
        </w:tabs>
        <w:spacing w:after="0"/>
        <w:jc w:val="both"/>
        <w:rPr>
          <w:sz w:val="24"/>
          <w:szCs w:val="24"/>
        </w:rPr>
      </w:pPr>
      <w:r w:rsidRPr="005E381A">
        <w:rPr>
          <w:b/>
          <w:sz w:val="24"/>
          <w:szCs w:val="24"/>
        </w:rPr>
        <w:t>Ableitung mögliche</w:t>
      </w:r>
      <w:r>
        <w:rPr>
          <w:b/>
          <w:sz w:val="24"/>
          <w:szCs w:val="24"/>
        </w:rPr>
        <w:t>r Schlussfolgerungen</w:t>
      </w:r>
      <w:r w:rsidRPr="005E381A">
        <w:rPr>
          <w:sz w:val="24"/>
          <w:szCs w:val="24"/>
        </w:rPr>
        <w:t>:</w:t>
      </w:r>
    </w:p>
    <w:p w:rsidR="0045709F" w:rsidRDefault="0045709F" w:rsidP="0045709F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Notwendigkeit das Niveau der Oberschule zu berücksichtigen</w:t>
      </w:r>
      <w:r w:rsidR="00586FE3">
        <w:rPr>
          <w:sz w:val="24"/>
          <w:szCs w:val="24"/>
        </w:rPr>
        <w:t xml:space="preserve"> (CS)</w:t>
      </w:r>
    </w:p>
    <w:p w:rsidR="0045709F" w:rsidRDefault="0045709F" w:rsidP="0045709F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Ergänzung des </w:t>
      </w:r>
      <w:r w:rsidR="00586FE3">
        <w:rPr>
          <w:sz w:val="24"/>
          <w:szCs w:val="24"/>
        </w:rPr>
        <w:t>deutschen Geschichtsunterrichts um französische Quellen und aktuelle Bezüge (SH)</w:t>
      </w:r>
    </w:p>
    <w:p w:rsidR="00586FE3" w:rsidRDefault="00586FE3" w:rsidP="0045709F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Suche nach didaktischen Publikation in Frankreich -&gt; französische Perspektive (MB)</w:t>
      </w:r>
    </w:p>
    <w:p w:rsidR="00586FE3" w:rsidRDefault="00586FE3" w:rsidP="0045709F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Möglichkeit der Erstellung von Materialien im Rahmen des Arbeitskreises, nach dem Muster von „</w:t>
      </w:r>
      <w:proofErr w:type="spellStart"/>
      <w:r>
        <w:rPr>
          <w:sz w:val="24"/>
          <w:szCs w:val="24"/>
        </w:rPr>
        <w:t>Explique-moi</w:t>
      </w:r>
      <w:proofErr w:type="spellEnd"/>
      <w:r>
        <w:rPr>
          <w:sz w:val="24"/>
          <w:szCs w:val="24"/>
        </w:rPr>
        <w:t xml:space="preserve">….“ bzw. „Le/la… </w:t>
      </w:r>
      <w:proofErr w:type="spellStart"/>
      <w:r>
        <w:rPr>
          <w:sz w:val="24"/>
          <w:szCs w:val="24"/>
        </w:rPr>
        <w:t>expliqué</w:t>
      </w:r>
      <w:proofErr w:type="spellEnd"/>
      <w:r>
        <w:rPr>
          <w:sz w:val="24"/>
          <w:szCs w:val="24"/>
        </w:rPr>
        <w:t xml:space="preserve">/e à </w:t>
      </w: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fils</w:t>
      </w:r>
      <w:proofErr w:type="spellEnd"/>
      <w:r>
        <w:rPr>
          <w:sz w:val="24"/>
          <w:szCs w:val="24"/>
        </w:rPr>
        <w:t>“ (KR)</w:t>
      </w:r>
    </w:p>
    <w:p w:rsidR="00586FE3" w:rsidRDefault="00586FE3" w:rsidP="0045709F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Suche nach Themen, die z.B. für den Geschichtsunterricht in der Oberschule in Frage kämen, wichtig: Beschäftigung mit </w:t>
      </w:r>
      <w:proofErr w:type="spellStart"/>
      <w:r>
        <w:rPr>
          <w:sz w:val="24"/>
          <w:szCs w:val="24"/>
        </w:rPr>
        <w:t>ORIGINALtexten</w:t>
      </w:r>
      <w:proofErr w:type="spellEnd"/>
      <w:r>
        <w:rPr>
          <w:sz w:val="24"/>
          <w:szCs w:val="24"/>
        </w:rPr>
        <w:t xml:space="preserve"> (MB)</w:t>
      </w:r>
    </w:p>
    <w:p w:rsidR="00586FE3" w:rsidRPr="00586FE3" w:rsidRDefault="00586FE3" w:rsidP="00586FE3">
      <w:pPr>
        <w:pStyle w:val="Listenabsatz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86FE3">
        <w:rPr>
          <w:b/>
          <w:sz w:val="24"/>
          <w:szCs w:val="24"/>
        </w:rPr>
        <w:t xml:space="preserve">Diskussion des Auszugs aus Barbusse, Le </w:t>
      </w:r>
      <w:proofErr w:type="spellStart"/>
      <w:r w:rsidRPr="00586FE3">
        <w:rPr>
          <w:b/>
          <w:sz w:val="24"/>
          <w:szCs w:val="24"/>
        </w:rPr>
        <w:t>feu</w:t>
      </w:r>
      <w:proofErr w:type="spellEnd"/>
      <w:r w:rsidRPr="00586FE3">
        <w:rPr>
          <w:b/>
          <w:sz w:val="24"/>
          <w:szCs w:val="24"/>
        </w:rPr>
        <w:t>:</w:t>
      </w:r>
    </w:p>
    <w:p w:rsidR="00586FE3" w:rsidRDefault="00586FE3" w:rsidP="00586FE3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Negativer und positiver Frieden in Gefahr durch Klassendenken (MK)</w:t>
      </w:r>
    </w:p>
    <w:p w:rsidR="00586FE3" w:rsidRDefault="00586FE3" w:rsidP="00586FE3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Problem der Begriffe, stellen aber Andersartigkeit der Soldaten dar, „schlechtes Französisch“ sei „einzig wahres Französisch“ -&gt; unterstreicht Konfliktsituation (MK)</w:t>
      </w:r>
    </w:p>
    <w:p w:rsidR="00586FE3" w:rsidRDefault="00586FE3" w:rsidP="00586FE3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 Auszug keine Kriegshandlung -&gt; Zeit, Geschichten zu erzählen (MB)</w:t>
      </w:r>
    </w:p>
    <w:p w:rsidR="007C33F3" w:rsidRDefault="007C33F3" w:rsidP="00586FE3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Feind immer abstrakt (andere Seite), Aufreiben durch unsinnige Befehle und Wartezeiten -&gt; dadurch Verschiebung der Konfliktlinien: nicht mehr </w:t>
      </w:r>
      <w:r w:rsidR="001B145A">
        <w:rPr>
          <w:sz w:val="24"/>
          <w:szCs w:val="24"/>
        </w:rPr>
        <w:t xml:space="preserve">politisch, d.h. </w:t>
      </w:r>
      <w:r>
        <w:rPr>
          <w:sz w:val="24"/>
          <w:szCs w:val="24"/>
        </w:rPr>
        <w:t>deutsch-französisch</w:t>
      </w:r>
      <w:r w:rsidR="001B145A">
        <w:rPr>
          <w:sz w:val="24"/>
          <w:szCs w:val="24"/>
        </w:rPr>
        <w:t>,</w:t>
      </w:r>
      <w:r>
        <w:rPr>
          <w:sz w:val="24"/>
          <w:szCs w:val="24"/>
        </w:rPr>
        <w:t xml:space="preserve"> sondern </w:t>
      </w:r>
      <w:r w:rsidR="001B145A">
        <w:rPr>
          <w:sz w:val="24"/>
          <w:szCs w:val="24"/>
        </w:rPr>
        <w:t xml:space="preserve">sozial, d.h. </w:t>
      </w:r>
      <w:r>
        <w:rPr>
          <w:sz w:val="24"/>
          <w:szCs w:val="24"/>
        </w:rPr>
        <w:t>zwischen den Klassen (MK)</w:t>
      </w:r>
    </w:p>
    <w:p w:rsidR="00586FE3" w:rsidRDefault="00586FE3" w:rsidP="00586FE3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Mögliche Ansätze für </w:t>
      </w:r>
      <w:proofErr w:type="spellStart"/>
      <w:r>
        <w:rPr>
          <w:sz w:val="24"/>
          <w:szCs w:val="24"/>
        </w:rPr>
        <w:t>Didaktisierung</w:t>
      </w:r>
      <w:proofErr w:type="spellEnd"/>
    </w:p>
    <w:p w:rsidR="00586FE3" w:rsidRDefault="00586FE3" w:rsidP="00586FE3">
      <w:pPr>
        <w:pStyle w:val="Listenabsatz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Orientierung an Leitfrage: Woher kommt die Unzufriedenheit der Soldaten</w:t>
      </w:r>
    </w:p>
    <w:p w:rsidR="00586FE3" w:rsidRDefault="00586FE3" w:rsidP="00586FE3">
      <w:pPr>
        <w:pStyle w:val="Listenabsatz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Perspektivwechsel durchführen</w:t>
      </w:r>
    </w:p>
    <w:p w:rsidR="00586FE3" w:rsidRDefault="00586FE3" w:rsidP="00586FE3">
      <w:pPr>
        <w:pStyle w:val="Listenabsatz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Wortfeldarbeit (Nässe, Kälte, …)</w:t>
      </w:r>
    </w:p>
    <w:p w:rsidR="00586FE3" w:rsidRDefault="00586FE3" w:rsidP="00586FE3">
      <w:pPr>
        <w:pStyle w:val="Listenabsatz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Aspekte der Ungerechtigkeit untersuchen</w:t>
      </w:r>
    </w:p>
    <w:p w:rsidR="00586FE3" w:rsidRDefault="00586FE3" w:rsidP="00586FE3">
      <w:pPr>
        <w:pStyle w:val="Listenabsatz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Gefühlswelt der Soldaten ergründen: Schützengraben als Heimat, von eigener Regierung im Stich gelassen (Feinde im eigenen Lager)</w:t>
      </w:r>
    </w:p>
    <w:p w:rsidR="007C33F3" w:rsidRDefault="007C33F3" w:rsidP="00586FE3">
      <w:pPr>
        <w:pStyle w:val="Listenabsatz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Untersuchung de</w:t>
      </w:r>
      <w:r w:rsidR="001B145A">
        <w:rPr>
          <w:sz w:val="24"/>
          <w:szCs w:val="24"/>
        </w:rPr>
        <w:t>r Konfliktlinien und ihrer Verschiebung</w:t>
      </w:r>
    </w:p>
    <w:p w:rsidR="00586FE3" w:rsidRDefault="00586FE3" w:rsidP="00586FE3">
      <w:pPr>
        <w:pStyle w:val="Listenabsatz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Arbeit in Gruppen entsprechend der drei Personen</w:t>
      </w:r>
    </w:p>
    <w:p w:rsidR="001B145A" w:rsidRDefault="001B145A" w:rsidP="001B145A">
      <w:pPr>
        <w:pStyle w:val="Listenabsatz"/>
        <w:spacing w:after="0"/>
        <w:jc w:val="both"/>
        <w:rPr>
          <w:sz w:val="24"/>
          <w:szCs w:val="24"/>
        </w:rPr>
      </w:pPr>
    </w:p>
    <w:p w:rsidR="001B145A" w:rsidRPr="00CB3072" w:rsidRDefault="001B145A" w:rsidP="001B145A">
      <w:pPr>
        <w:pStyle w:val="Listenabsatz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CB3072">
        <w:rPr>
          <w:b/>
          <w:sz w:val="24"/>
          <w:szCs w:val="24"/>
        </w:rPr>
        <w:t xml:space="preserve">Präsentation des Grundlagenartikels : </w:t>
      </w:r>
      <w:r w:rsidRPr="00CB3072">
        <w:rPr>
          <w:rFonts w:cs="Arial"/>
          <w:b/>
          <w:color w:val="333333"/>
          <w:sz w:val="24"/>
          <w:szCs w:val="24"/>
        </w:rPr>
        <w:t xml:space="preserve">Graf, Wilfried und </w:t>
      </w:r>
      <w:proofErr w:type="spellStart"/>
      <w:r w:rsidRPr="00CB3072">
        <w:rPr>
          <w:rFonts w:cs="Arial"/>
          <w:b/>
          <w:color w:val="333333"/>
          <w:sz w:val="24"/>
          <w:szCs w:val="24"/>
        </w:rPr>
        <w:t>Wintersteiner</w:t>
      </w:r>
      <w:proofErr w:type="spellEnd"/>
      <w:r w:rsidRPr="00CB3072">
        <w:rPr>
          <w:rFonts w:cs="Arial"/>
          <w:b/>
          <w:color w:val="333333"/>
          <w:sz w:val="24"/>
          <w:szCs w:val="24"/>
        </w:rPr>
        <w:t xml:space="preserve">, Werner: „Friedensforschung. Grundlagen und Perspektiven“, in: </w:t>
      </w:r>
      <w:proofErr w:type="spellStart"/>
      <w:r w:rsidRPr="00CB3072">
        <w:rPr>
          <w:rFonts w:cs="Arial"/>
          <w:b/>
          <w:color w:val="333333"/>
          <w:sz w:val="24"/>
          <w:szCs w:val="24"/>
        </w:rPr>
        <w:t>Bellak</w:t>
      </w:r>
      <w:proofErr w:type="spellEnd"/>
      <w:r w:rsidRPr="00CB3072">
        <w:rPr>
          <w:rFonts w:cs="Arial"/>
          <w:b/>
          <w:color w:val="333333"/>
          <w:sz w:val="24"/>
          <w:szCs w:val="24"/>
        </w:rPr>
        <w:t>, Blanka u. a. (Hrsg.): Friedensforschung, Konfliktforschung, Demokratieforschung, Wien: Böhlau Verlag 2016, S. 35–86. (MK)</w:t>
      </w:r>
    </w:p>
    <w:p w:rsidR="001B145A" w:rsidRDefault="004A2609" w:rsidP="001B145A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4A2609">
        <w:rPr>
          <w:sz w:val="24"/>
          <w:szCs w:val="24"/>
        </w:rPr>
        <w:t>Gegenstand</w:t>
      </w:r>
      <w:r>
        <w:rPr>
          <w:sz w:val="24"/>
          <w:szCs w:val="24"/>
        </w:rPr>
        <w:t xml:space="preserve"> der Friedensforschung ist die Komplexität des Friedens als Grundlage des Menschseins</w:t>
      </w:r>
    </w:p>
    <w:p w:rsidR="004A2609" w:rsidRDefault="004A2609" w:rsidP="001B145A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Komplex</w:t>
      </w:r>
      <w:r w:rsidRPr="004A2609">
        <w:rPr>
          <w:b/>
          <w:sz w:val="24"/>
          <w:szCs w:val="24"/>
        </w:rPr>
        <w:t>ere</w:t>
      </w:r>
      <w:r>
        <w:rPr>
          <w:sz w:val="24"/>
          <w:szCs w:val="24"/>
        </w:rPr>
        <w:t xml:space="preserve"> Darstellung von Konflikten</w:t>
      </w:r>
    </w:p>
    <w:p w:rsidR="004A2609" w:rsidRDefault="004A2609" w:rsidP="001B145A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Frieden immer als Prozess zu verstehen -&gt; interdisziplinärer Zugang (Sozialwissenschaft, Kulturwissenschaft, Ingenieurwissenschaft, …)</w:t>
      </w:r>
    </w:p>
    <w:p w:rsidR="004A2609" w:rsidRDefault="004A2609" w:rsidP="001B145A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Drei Schritte:</w:t>
      </w:r>
    </w:p>
    <w:p w:rsidR="004A2609" w:rsidRDefault="004A2609" w:rsidP="004A2609">
      <w:pPr>
        <w:pStyle w:val="Listenabsatz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Analyse der gegenwärtigen Situation</w:t>
      </w:r>
    </w:p>
    <w:p w:rsidR="004A2609" w:rsidRDefault="004A2609" w:rsidP="004A2609">
      <w:pPr>
        <w:pStyle w:val="Listenabsatz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Erarbeitung von theoretischen Instrumenten der Friedensforschung</w:t>
      </w:r>
    </w:p>
    <w:p w:rsidR="004A2609" w:rsidRDefault="004A2609" w:rsidP="004A2609">
      <w:pPr>
        <w:pStyle w:val="Listenabsatz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3) Erarbeitung eines metatheoretischen Rahmens zum Vergleich der Konzepte</w:t>
      </w:r>
    </w:p>
    <w:p w:rsidR="004A2609" w:rsidRDefault="004A2609" w:rsidP="004A2609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Literaturwissenschaftliche Ebene: </w:t>
      </w:r>
    </w:p>
    <w:p w:rsidR="004A2609" w:rsidRDefault="004A2609" w:rsidP="004A2609">
      <w:pPr>
        <w:pStyle w:val="Listenabsatz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 w:rsidRPr="004A2609">
        <w:rPr>
          <w:sz w:val="24"/>
          <w:szCs w:val="24"/>
        </w:rPr>
        <w:t>reale Ebene rekonstruieren, die der Text suggeriert</w:t>
      </w:r>
    </w:p>
    <w:p w:rsidR="004A2609" w:rsidRDefault="004A2609" w:rsidP="004A2609">
      <w:pPr>
        <w:pStyle w:val="Listenabsatz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Handlungsspielraum ausloten (Was könnte man tun?)</w:t>
      </w:r>
    </w:p>
    <w:p w:rsidR="004A2609" w:rsidRPr="006C0309" w:rsidRDefault="004A2609" w:rsidP="004A2609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6C0309">
        <w:rPr>
          <w:sz w:val="24"/>
          <w:szCs w:val="24"/>
        </w:rPr>
        <w:t>Friedensforsch</w:t>
      </w:r>
      <w:r w:rsidR="006C0309" w:rsidRPr="006C0309">
        <w:rPr>
          <w:sz w:val="24"/>
          <w:szCs w:val="24"/>
        </w:rPr>
        <w:t>ung: normativ-</w:t>
      </w:r>
      <w:proofErr w:type="spellStart"/>
      <w:r w:rsidR="006C0309" w:rsidRPr="006C0309">
        <w:rPr>
          <w:sz w:val="24"/>
          <w:szCs w:val="24"/>
        </w:rPr>
        <w:t>agonistischer</w:t>
      </w:r>
      <w:proofErr w:type="spellEnd"/>
      <w:r w:rsidR="006C0309" w:rsidRPr="006C0309">
        <w:rPr>
          <w:sz w:val="24"/>
          <w:szCs w:val="24"/>
        </w:rPr>
        <w:t xml:space="preserve"> </w:t>
      </w:r>
      <w:r w:rsidRPr="006C0309">
        <w:rPr>
          <w:sz w:val="24"/>
          <w:szCs w:val="24"/>
        </w:rPr>
        <w:t>Anspruch</w:t>
      </w:r>
      <w:r w:rsidR="006C0309" w:rsidRPr="006C0309">
        <w:rPr>
          <w:sz w:val="24"/>
          <w:szCs w:val="24"/>
        </w:rPr>
        <w:t xml:space="preserve"> (</w:t>
      </w:r>
      <w:r w:rsidR="006C0309" w:rsidRPr="006C0309">
        <w:rPr>
          <w:rFonts w:cs="Arial"/>
          <w:color w:val="000000"/>
          <w:sz w:val="18"/>
          <w:szCs w:val="18"/>
        </w:rPr>
        <w:t>gemeint ist, dass die Friedensforschung nicht nur normativ vorgehen soll, sondern häufig eben gerade als aktive, treibende Kraft in die Friedensverhandlung eingreift und insofern ‚kämpferisch‘ (</w:t>
      </w:r>
      <w:proofErr w:type="spellStart"/>
      <w:r w:rsidR="006C0309" w:rsidRPr="006C0309">
        <w:rPr>
          <w:rFonts w:cs="Arial"/>
          <w:color w:val="000000"/>
          <w:sz w:val="18"/>
          <w:szCs w:val="18"/>
        </w:rPr>
        <w:t>agon</w:t>
      </w:r>
      <w:proofErr w:type="spellEnd"/>
      <w:r w:rsidR="006C0309" w:rsidRPr="006C0309">
        <w:rPr>
          <w:rFonts w:cs="Arial"/>
          <w:color w:val="000000"/>
          <w:sz w:val="18"/>
          <w:szCs w:val="18"/>
        </w:rPr>
        <w:t>=Kampf) auftritt. Ggf. sollte hierfür ein alternativer Begriff gewählt werden, z.B. aktivistisch)</w:t>
      </w:r>
    </w:p>
    <w:p w:rsidR="004A2609" w:rsidRPr="006C0309" w:rsidRDefault="004A2609" w:rsidP="004A2609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6C0309">
        <w:rPr>
          <w:sz w:val="24"/>
          <w:szCs w:val="24"/>
        </w:rPr>
        <w:t>Ziel: Instrumentarien entwickeln, die zu Frieden führen</w:t>
      </w:r>
    </w:p>
    <w:p w:rsidR="004A2609" w:rsidRDefault="004A2609" w:rsidP="004A2609">
      <w:pPr>
        <w:pStyle w:val="Listenabsatz"/>
        <w:spacing w:after="0"/>
        <w:jc w:val="both"/>
        <w:rPr>
          <w:sz w:val="24"/>
          <w:szCs w:val="24"/>
        </w:rPr>
      </w:pPr>
    </w:p>
    <w:p w:rsidR="004A2609" w:rsidRPr="004A2609" w:rsidRDefault="004A2609" w:rsidP="004A2609">
      <w:pPr>
        <w:pStyle w:val="Listenabsatz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4A2609">
        <w:rPr>
          <w:b/>
          <w:sz w:val="24"/>
          <w:szCs w:val="24"/>
        </w:rPr>
        <w:t>Mögliches (</w:t>
      </w:r>
      <w:proofErr w:type="spellStart"/>
      <w:r w:rsidRPr="004A2609">
        <w:rPr>
          <w:b/>
          <w:sz w:val="24"/>
          <w:szCs w:val="24"/>
        </w:rPr>
        <w:t>seminar</w:t>
      </w:r>
      <w:proofErr w:type="spellEnd"/>
      <w:r w:rsidRPr="004A2609">
        <w:rPr>
          <w:b/>
          <w:sz w:val="24"/>
          <w:szCs w:val="24"/>
        </w:rPr>
        <w:t>)didaktisches Vorgehen:</w:t>
      </w:r>
    </w:p>
    <w:p w:rsidR="004A2609" w:rsidRDefault="004A2609" w:rsidP="004A2609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Friedensbegriffe an Textstellen festmachen</w:t>
      </w:r>
    </w:p>
    <w:p w:rsidR="004A2609" w:rsidRDefault="004A2609" w:rsidP="004A2609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Komplexität </w:t>
      </w:r>
      <w:r w:rsidR="00CB3072">
        <w:rPr>
          <w:sz w:val="24"/>
          <w:szCs w:val="24"/>
        </w:rPr>
        <w:t>der Konfliktlinien aufzeigen, weitere Konfliktlinien identifizieren (= Lernziel)</w:t>
      </w:r>
    </w:p>
    <w:p w:rsidR="00CB3072" w:rsidRDefault="00CB3072" w:rsidP="00CB3072">
      <w:pPr>
        <w:spacing w:after="0"/>
        <w:ind w:left="1080"/>
        <w:jc w:val="both"/>
        <w:rPr>
          <w:sz w:val="24"/>
          <w:szCs w:val="24"/>
        </w:rPr>
      </w:pPr>
      <w:r w:rsidRPr="00CB3072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literarische Darstellungen von Krieg können Komplexität aufzeigen</w:t>
      </w:r>
    </w:p>
    <w:p w:rsidR="00502956" w:rsidRPr="00CB3072" w:rsidRDefault="00CB3072" w:rsidP="005E381A">
      <w:pPr>
        <w:pStyle w:val="Listenabsatz"/>
        <w:numPr>
          <w:ilvl w:val="1"/>
          <w:numId w:val="2"/>
        </w:numPr>
        <w:tabs>
          <w:tab w:val="left" w:pos="4787"/>
        </w:tabs>
        <w:spacing w:after="0"/>
        <w:ind w:left="1080"/>
        <w:jc w:val="both"/>
        <w:rPr>
          <w:sz w:val="24"/>
          <w:szCs w:val="24"/>
        </w:rPr>
      </w:pPr>
      <w:r w:rsidRPr="00CB3072">
        <w:rPr>
          <w:sz w:val="24"/>
          <w:szCs w:val="24"/>
        </w:rPr>
        <w:lastRenderedPageBreak/>
        <w:t>(</w:t>
      </w:r>
      <w:proofErr w:type="spellStart"/>
      <w:r w:rsidRPr="00CB3072">
        <w:rPr>
          <w:sz w:val="24"/>
          <w:szCs w:val="24"/>
        </w:rPr>
        <w:t>literatur</w:t>
      </w:r>
      <w:proofErr w:type="spellEnd"/>
      <w:r w:rsidRPr="00CB3072">
        <w:rPr>
          <w:sz w:val="24"/>
          <w:szCs w:val="24"/>
        </w:rPr>
        <w:t xml:space="preserve">)geschichtliche Einordnung von Le </w:t>
      </w:r>
      <w:proofErr w:type="spellStart"/>
      <w:r w:rsidRPr="00CB3072">
        <w:rPr>
          <w:sz w:val="24"/>
          <w:szCs w:val="24"/>
        </w:rPr>
        <w:t>feu</w:t>
      </w:r>
      <w:proofErr w:type="spellEnd"/>
      <w:r w:rsidRPr="00CB3072">
        <w:rPr>
          <w:sz w:val="24"/>
          <w:szCs w:val="24"/>
        </w:rPr>
        <w:t xml:space="preserve">, Erscheinungsweise, sprachliche Gestaltung (Polyphonie, </w:t>
      </w:r>
      <w:proofErr w:type="spellStart"/>
      <w:r w:rsidRPr="00CB3072">
        <w:rPr>
          <w:sz w:val="24"/>
          <w:szCs w:val="24"/>
        </w:rPr>
        <w:t>argot</w:t>
      </w:r>
      <w:proofErr w:type="spellEnd"/>
      <w:r w:rsidRPr="00CB3072">
        <w:rPr>
          <w:sz w:val="24"/>
          <w:szCs w:val="24"/>
        </w:rPr>
        <w:t>), verschieden Konfliktebenen</w:t>
      </w:r>
    </w:p>
    <w:p w:rsidR="003C402B" w:rsidRPr="00795767" w:rsidRDefault="003C402B" w:rsidP="005E381A">
      <w:pPr>
        <w:tabs>
          <w:tab w:val="left" w:pos="847"/>
        </w:tabs>
        <w:spacing w:after="0"/>
        <w:jc w:val="both"/>
        <w:rPr>
          <w:rFonts w:eastAsia="Times New Roman" w:cs="Times New Roman"/>
          <w:color w:val="333333"/>
          <w:sz w:val="20"/>
          <w:szCs w:val="20"/>
          <w:lang w:eastAsia="de-DE"/>
        </w:rPr>
      </w:pPr>
    </w:p>
    <w:sectPr w:rsidR="003C402B" w:rsidRPr="00795767" w:rsidSect="00E93E82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724"/>
    <w:multiLevelType w:val="hybridMultilevel"/>
    <w:tmpl w:val="5B80B290"/>
    <w:lvl w:ilvl="0" w:tplc="15A22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BB0A1FB2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0597C"/>
    <w:multiLevelType w:val="hybridMultilevel"/>
    <w:tmpl w:val="8AAED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909EA"/>
    <w:multiLevelType w:val="hybridMultilevel"/>
    <w:tmpl w:val="4FC475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BB"/>
    <w:rsid w:val="000D61B2"/>
    <w:rsid w:val="00100057"/>
    <w:rsid w:val="001241AD"/>
    <w:rsid w:val="001B145A"/>
    <w:rsid w:val="001B1EBB"/>
    <w:rsid w:val="00216A09"/>
    <w:rsid w:val="00257E62"/>
    <w:rsid w:val="003C402B"/>
    <w:rsid w:val="00433E2A"/>
    <w:rsid w:val="00446741"/>
    <w:rsid w:val="0045709F"/>
    <w:rsid w:val="004A2609"/>
    <w:rsid w:val="00502956"/>
    <w:rsid w:val="00586FE3"/>
    <w:rsid w:val="005A39E7"/>
    <w:rsid w:val="005E381A"/>
    <w:rsid w:val="006C0309"/>
    <w:rsid w:val="0075478B"/>
    <w:rsid w:val="00795767"/>
    <w:rsid w:val="007C33F3"/>
    <w:rsid w:val="008127C2"/>
    <w:rsid w:val="008D67CF"/>
    <w:rsid w:val="00CB3072"/>
    <w:rsid w:val="00E93E82"/>
    <w:rsid w:val="00F4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C402B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7"/>
      <w:szCs w:val="3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1EBB"/>
    <w:pPr>
      <w:ind w:left="720"/>
      <w:contextualSpacing/>
    </w:pPr>
  </w:style>
  <w:style w:type="paragraph" w:customStyle="1" w:styleId="strong1">
    <w:name w:val="strong1"/>
    <w:basedOn w:val="Standard"/>
    <w:rsid w:val="003C402B"/>
    <w:pPr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em1">
    <w:name w:val="em1"/>
    <w:basedOn w:val="Standard"/>
    <w:rsid w:val="003C402B"/>
    <w:pPr>
      <w:spacing w:before="48" w:after="48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402B"/>
    <w:rPr>
      <w:rFonts w:ascii="inherit" w:eastAsia="Times New Roman" w:hAnsi="inherit" w:cs="Times New Roman"/>
      <w:b/>
      <w:bCs/>
      <w:sz w:val="37"/>
      <w:szCs w:val="3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C402B"/>
    <w:rPr>
      <w:strike w:val="0"/>
      <w:dstrike w:val="0"/>
      <w:color w:val="999999"/>
      <w:u w:val="none"/>
      <w:effect w:val="none"/>
    </w:rPr>
  </w:style>
  <w:style w:type="character" w:customStyle="1" w:styleId="bookproducttranslators">
    <w:name w:val="bookproducttranslators"/>
    <w:basedOn w:val="Absatz-Standardschriftart"/>
    <w:rsid w:val="003C402B"/>
  </w:style>
  <w:style w:type="character" w:styleId="Kommentarzeichen">
    <w:name w:val="annotation reference"/>
    <w:basedOn w:val="Absatz-Standardschriftart"/>
    <w:uiPriority w:val="99"/>
    <w:semiHidden/>
    <w:unhideWhenUsed/>
    <w:rsid w:val="0010005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0057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005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005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005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0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05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C402B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7"/>
      <w:szCs w:val="3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1EBB"/>
    <w:pPr>
      <w:ind w:left="720"/>
      <w:contextualSpacing/>
    </w:pPr>
  </w:style>
  <w:style w:type="paragraph" w:customStyle="1" w:styleId="strong1">
    <w:name w:val="strong1"/>
    <w:basedOn w:val="Standard"/>
    <w:rsid w:val="003C402B"/>
    <w:pPr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em1">
    <w:name w:val="em1"/>
    <w:basedOn w:val="Standard"/>
    <w:rsid w:val="003C402B"/>
    <w:pPr>
      <w:spacing w:before="48" w:after="48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402B"/>
    <w:rPr>
      <w:rFonts w:ascii="inherit" w:eastAsia="Times New Roman" w:hAnsi="inherit" w:cs="Times New Roman"/>
      <w:b/>
      <w:bCs/>
      <w:sz w:val="37"/>
      <w:szCs w:val="3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C402B"/>
    <w:rPr>
      <w:strike w:val="0"/>
      <w:dstrike w:val="0"/>
      <w:color w:val="999999"/>
      <w:u w:val="none"/>
      <w:effect w:val="none"/>
    </w:rPr>
  </w:style>
  <w:style w:type="character" w:customStyle="1" w:styleId="bookproducttranslators">
    <w:name w:val="bookproducttranslators"/>
    <w:basedOn w:val="Absatz-Standardschriftart"/>
    <w:rsid w:val="003C402B"/>
  </w:style>
  <w:style w:type="character" w:styleId="Kommentarzeichen">
    <w:name w:val="annotation reference"/>
    <w:basedOn w:val="Absatz-Standardschriftart"/>
    <w:uiPriority w:val="99"/>
    <w:semiHidden/>
    <w:unhideWhenUsed/>
    <w:rsid w:val="0010005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0057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005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005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005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0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0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57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0907">
              <w:marLeft w:val="0"/>
              <w:marRight w:val="0"/>
              <w:marTop w:val="0"/>
              <w:marBottom w:val="0"/>
              <w:divBdr>
                <w:top w:val="single" w:sz="48" w:space="0" w:color="00AA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3589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23">
                              <w:marLeft w:val="300"/>
                              <w:marRight w:val="30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3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7E99-5B90-4452-B072-E0FA9B0F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Raum zlsb_lehrer b07_2020</dc:creator>
  <cp:lastModifiedBy>KRaum</cp:lastModifiedBy>
  <cp:revision>5</cp:revision>
  <dcterms:created xsi:type="dcterms:W3CDTF">2017-01-11T12:55:00Z</dcterms:created>
  <dcterms:modified xsi:type="dcterms:W3CDTF">2017-01-11T13:11:00Z</dcterms:modified>
</cp:coreProperties>
</file>